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8"/>
        <w:tblW w:w="913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15"/>
        <w:gridCol w:w="5518"/>
      </w:tblGrid>
      <w:tr w:rsidR="001318A0" w:rsidRPr="00A456F6" w:rsidTr="00B366A7">
        <w:trPr>
          <w:trHeight w:val="263"/>
          <w:tblCellSpacing w:w="15" w:type="dxa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8A0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8A0" w:rsidRPr="00A456F6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ind w:right="2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УТВЕРЖДАЮ</w:t>
            </w:r>
          </w:p>
          <w:p w:rsidR="001318A0" w:rsidRPr="00A456F6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ind w:right="2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6">
              <w:rPr>
                <w:rFonts w:ascii="Times New Roman" w:hAnsi="Times New Roman" w:cs="Times New Roman"/>
                <w:sz w:val="20"/>
                <w:szCs w:val="20"/>
              </w:rPr>
              <w:t>Директор МБОУ СОШ №3</w:t>
            </w:r>
          </w:p>
          <w:p w:rsidR="001318A0" w:rsidRPr="00A456F6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ind w:right="2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A456F6">
              <w:rPr>
                <w:rFonts w:ascii="Times New Roman" w:hAnsi="Times New Roman" w:cs="Times New Roman"/>
                <w:sz w:val="20"/>
                <w:szCs w:val="20"/>
              </w:rPr>
              <w:t>Мухаметзянов</w:t>
            </w:r>
            <w:proofErr w:type="spellEnd"/>
            <w:r w:rsidRPr="00A456F6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  <w:p w:rsidR="001318A0" w:rsidRPr="00A456F6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ind w:right="255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456F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1318A0" w:rsidRPr="00A456F6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ind w:right="255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456F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_________________/</w:t>
            </w:r>
          </w:p>
          <w:p w:rsidR="001318A0" w:rsidRPr="00A456F6" w:rsidRDefault="001318A0" w:rsidP="001318A0">
            <w:pPr>
              <w:autoSpaceDE w:val="0"/>
              <w:autoSpaceDN w:val="0"/>
              <w:adjustRightInd w:val="0"/>
              <w:spacing w:after="0" w:line="360" w:lineRule="auto"/>
              <w:ind w:right="255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</w:tbl>
    <w:p w:rsidR="00D44027" w:rsidRPr="00A456F6" w:rsidRDefault="00D44027" w:rsidP="00BE55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D44027" w:rsidRPr="00A456F6" w:rsidRDefault="00D44027" w:rsidP="00D44027">
      <w:pPr>
        <w:tabs>
          <w:tab w:val="left" w:pos="5415"/>
          <w:tab w:val="left" w:pos="54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A456F6">
        <w:rPr>
          <w:rFonts w:ascii="Times New Roman" w:hAnsi="Times New Roman" w:cs="Times New Roman"/>
          <w:b/>
          <w:bCs/>
          <w:sz w:val="28"/>
          <w:szCs w:val="28"/>
          <w:lang w:val="x-none"/>
        </w:rPr>
        <w:t>ПЛАН</w:t>
      </w:r>
    </w:p>
    <w:p w:rsidR="00D44027" w:rsidRPr="00A456F6" w:rsidRDefault="00D44027" w:rsidP="00D44027">
      <w:pPr>
        <w:tabs>
          <w:tab w:val="left" w:pos="5415"/>
          <w:tab w:val="left" w:pos="54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A456F6">
        <w:rPr>
          <w:rFonts w:ascii="Times New Roman" w:hAnsi="Times New Roman" w:cs="Times New Roman"/>
          <w:b/>
          <w:bCs/>
          <w:sz w:val="28"/>
          <w:szCs w:val="28"/>
          <w:lang w:val="x-none"/>
        </w:rPr>
        <w:t>мероприятий по безопасности, антитеррористической защищенности, гражданской обороне и по противодействию проникновения наркотических средств и психотропных веществ</w:t>
      </w:r>
    </w:p>
    <w:p w:rsidR="00D44027" w:rsidRPr="00A456F6" w:rsidRDefault="00D44027" w:rsidP="00D44027">
      <w:pPr>
        <w:tabs>
          <w:tab w:val="left" w:pos="5415"/>
          <w:tab w:val="left" w:pos="54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A456F6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на </w:t>
      </w:r>
      <w:r w:rsidR="00A456F6">
        <w:rPr>
          <w:rFonts w:ascii="Times New Roman" w:hAnsi="Times New Roman" w:cs="Times New Roman"/>
          <w:b/>
          <w:bCs/>
          <w:sz w:val="28"/>
          <w:szCs w:val="28"/>
        </w:rPr>
        <w:t>2013-2014</w:t>
      </w:r>
      <w:r w:rsidRPr="00A456F6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 учебный год</w:t>
      </w:r>
    </w:p>
    <w:p w:rsidR="00D44027" w:rsidRPr="00A456F6" w:rsidRDefault="00D44027" w:rsidP="00D440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742" w:type="pct"/>
        <w:tblCellSpacing w:w="0" w:type="dxa"/>
        <w:tblInd w:w="-105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75"/>
        <w:gridCol w:w="3827"/>
        <w:gridCol w:w="1277"/>
        <w:gridCol w:w="2140"/>
        <w:gridCol w:w="2397"/>
      </w:tblGrid>
      <w:tr w:rsidR="00D44027" w:rsidRPr="00A456F6" w:rsidTr="004C2B2B">
        <w:trPr>
          <w:tblCellSpacing w:w="0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A456F6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</w:pPr>
            <w:r w:rsidRPr="00A456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 xml:space="preserve">№ </w:t>
            </w:r>
            <w:proofErr w:type="spellStart"/>
            <w:r w:rsidRPr="00A456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п.п</w:t>
            </w:r>
            <w:proofErr w:type="spellEnd"/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A456F6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</w:pPr>
            <w:r w:rsidRPr="00A456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Наименование мероприятия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A456F6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</w:pPr>
            <w:r w:rsidRPr="00A456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Сроки выполнения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A456F6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</w:pPr>
            <w:r w:rsidRPr="00A456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Ответственные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A456F6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</w:pPr>
            <w:r w:rsidRPr="00A456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Примечание</w:t>
            </w: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Провести комплексную проверку готовности  для работы в осенне-зимний период и обеспечения безопасности учебного процесса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4D5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Комиссия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Директор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Заместитель по АХЧ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Проверка состояния охраны , работоспособности и технического  состояния систем и средств охраны: наружного освещения, камер видеонаблюдения, видеофона, ограждения; исправность и закрытие ворот и калиток, доступ в подвальные помещения, состояние технологических люков, лестниц и выходов на кровлю, </w:t>
            </w: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 xml:space="preserve">вентиляционных шахт, с целью исключения несанкционированного доступа посторонних лиц к системам жизнеобеспечения здания 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Постоянно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3F4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Заместитель по АХЧ 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Проверка работоспособности технических средств и систем охраны проводится ежедневно при передаче дежурства сотрудником охраны с записью в рапорте</w:t>
            </w: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3.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Проверить работоспособность автоматизированной системы пожарной сигнализации (АПС) 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4D5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="001D5AD9" w:rsidRPr="004C2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4D5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Заместитель по АХЧ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При обнаружении нарушений сообщить обслуживающей организации </w:t>
            </w:r>
          </w:p>
        </w:tc>
      </w:tr>
      <w:tr w:rsidR="001D5AD9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423F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1D5AD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Дежурство  инспектора ПДН в школе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1D5AD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1D5AD9" w:rsidP="00C6428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="00C64287" w:rsidRPr="004C2B2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C64287"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1D5AD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423F4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3F47" w:rsidRPr="004C2B2B" w:rsidRDefault="00423F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3F47" w:rsidRPr="004C2B2B" w:rsidRDefault="00423F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Организация пропускного режима в школу «Терроризму нет!»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3F47" w:rsidRPr="004C2B2B" w:rsidRDefault="00423F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E2247" w:rsidRPr="004C2B2B" w:rsidRDefault="004E22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423F47" w:rsidRPr="004C2B2B" w:rsidRDefault="00423F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Start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3F47" w:rsidRPr="004C2B2B" w:rsidRDefault="00423F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3384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4D5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 w:rsidP="004D5F7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 уголка «Антитеррор»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Start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Обеспечить выполнение работ по монтажу системы оповещения и проверку работоспособности после введения её в действие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Август, 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Заместитель по АХЧ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Работы выполняются и обслуживаются </w:t>
            </w: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Контроль проверки исправности кнопки тревожной сигнализации (КТС) службой охраны 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Постоянно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Проверка КТС проводится ежедневно при передаче дежурства сотрудником охраны</w:t>
            </w: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Провести инвентаризацию средств пожаротушения и проверку технического состояния огнетушителей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Сентябрь 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Заместитель по АХЧ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Доукомплектовать учебные корпуса огнетушителями, произвести перезарядку </w:t>
            </w: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огнетушителей с просроченным сроком</w:t>
            </w:r>
            <w:r w:rsidR="00C64287"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 годности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Сентябрь Октябрь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Заместитель по АХЧ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D44027" w:rsidRPr="004C2B2B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Принимать меры по устранению замечаний </w:t>
            </w:r>
            <w:proofErr w:type="spellStart"/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Госпожнадзора</w:t>
            </w:r>
            <w:proofErr w:type="spellEnd"/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согласно Предписаний и Актов проверки состояния пожарной санитарной и </w:t>
            </w:r>
            <w:proofErr w:type="spellStart"/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</w:t>
            </w:r>
            <w:r w:rsidR="00C64287" w:rsidRPr="004C2B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угих</w:t>
            </w:r>
            <w:proofErr w:type="spellEnd"/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служб государственного надзора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 установленные Предписаниями сроки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Заместитель по АХЧ </w:t>
            </w: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br/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Предписания и Акты</w:t>
            </w: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Регулярно проводить инструктивно-методические совещания с административно-управленческим персоналом (АУП) и </w:t>
            </w:r>
            <w:proofErr w:type="spellStart"/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педколлективом</w:t>
            </w:r>
            <w:proofErr w:type="spellEnd"/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по действиям в ЧС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 в неделю на еженедельных планерках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Директор</w:t>
            </w:r>
          </w:p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Согласно требований нормативных документов </w:t>
            </w:r>
          </w:p>
        </w:tc>
      </w:tr>
      <w:tr w:rsidR="00D4402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</w:t>
            </w:r>
            <w:r w:rsidR="00EA5061" w:rsidRPr="004C2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Проводить командно-штабные учения по отработке действий при эвакуации людей по сигналу «Внимание, всем!»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 в квартал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F3EEB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Директор</w:t>
            </w:r>
            <w:r w:rsidR="009F3EEB"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44027" w:rsidRPr="004C2B2B" w:rsidRDefault="009F3E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D44027"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027" w:rsidRPr="004C2B2B" w:rsidRDefault="00D4402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Действия и распределение обязанностей определены в утвержденной Инструкции по действиям в ЧС</w:t>
            </w:r>
          </w:p>
        </w:tc>
      </w:tr>
      <w:tr w:rsidR="001D5AD9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D5AD9" w:rsidRPr="004C2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9F3E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школе</w:t>
            </w:r>
            <w:r w:rsidR="00EA5061"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 и на ее  территории.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9F3E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D9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5AD9" w:rsidRPr="004C2B2B" w:rsidRDefault="001D5AD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3384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Классные часы «Как себя вести в чрезвычайной ситуации»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33847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EA50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Конкурс школьных рисунков «Экстремизму нет!»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C6428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33847" w:rsidRPr="004C2B2B" w:rsidRDefault="00A3384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E21B25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1B25" w:rsidRPr="004C2B2B" w:rsidRDefault="00E21B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1B25" w:rsidRPr="004C2B2B" w:rsidRDefault="00E21B2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Классные часы 1-4 класс «Что такое толерантность?»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1B25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1B25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1B25" w:rsidRPr="004C2B2B" w:rsidRDefault="00E21B2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E6306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Классные часы 5-7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 класс «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Как распознать экстремизм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E6306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Классные часы 8-11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 класс «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экстремизма и способы </w:t>
            </w:r>
            <w:proofErr w:type="spellStart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 w:rsidRPr="004C2B2B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вовлечения в экстремистскую организацию</w:t>
            </w: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2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E6306" w:rsidRPr="004C2B2B" w:rsidRDefault="000E630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66ECD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6ECD" w:rsidRPr="004C2B2B" w:rsidRDefault="00F66EC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6ECD" w:rsidRPr="00F66ECD" w:rsidRDefault="00F66ECD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6E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Осенний</w:t>
            </w:r>
            <w:proofErr w:type="spellEnd"/>
            <w:r w:rsidRPr="00F66E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F66E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легкоатлетический</w:t>
            </w:r>
            <w:proofErr w:type="spellEnd"/>
            <w:r w:rsidRPr="00F66E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  </w:t>
            </w:r>
            <w:proofErr w:type="spellStart"/>
            <w:r w:rsidRPr="00F66E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кросс</w:t>
            </w:r>
            <w:proofErr w:type="spellEnd"/>
          </w:p>
          <w:p w:rsidR="00F66ECD" w:rsidRPr="004C2B2B" w:rsidRDefault="00F66EC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6ECD" w:rsidRPr="004C2B2B" w:rsidRDefault="00F66EC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6ECD" w:rsidRPr="004C2B2B" w:rsidRDefault="00F66EC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6ECD" w:rsidRPr="004C2B2B" w:rsidRDefault="00F66E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C0FAA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FC0FAA" w:rsidRDefault="00FC0FAA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толерантности. Классные часы: «Толерантность как основополагающий принцип существования общества», игровая программа «Путешествие в страну «Толерантность»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4C2B2B" w:rsidRDefault="00FC0FA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C0FAA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FC0FAA" w:rsidRDefault="00FC0FAA" w:rsidP="00FC0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проявлениях  терроризма и экстремизма</w:t>
            </w:r>
          </w:p>
          <w:p w:rsidR="00FC0FAA" w:rsidRPr="00FC0FAA" w:rsidRDefault="00FC0FAA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FC0FAA" w:rsidRDefault="00FC0FAA" w:rsidP="00FC0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8,9 классов</w:t>
            </w:r>
          </w:p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4C2B2B" w:rsidRDefault="00FC0FA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C0FAA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FC0FAA" w:rsidRDefault="00FC0FAA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и конкурс рисунков «Толерантность - дорога к миру»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5-7 классы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4C2B2B" w:rsidRDefault="00FC0FA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C0FAA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FC0FAA" w:rsidRDefault="00FC0FAA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«Воспитание ненасилием в семье»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4C2B2B" w:rsidRDefault="00FC0FA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FC0FAA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446629" w:rsidRDefault="00FC0FAA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 «Дом, в котором мы живем»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Default="00FC0FA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964A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7-9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0FAA" w:rsidRPr="004C2B2B" w:rsidRDefault="00FC0FA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964A82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Default="00964A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Pr="00FC0FAA" w:rsidRDefault="00964A82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«Жить в мире с собой и другими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Default="00964A8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Default="00964A8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A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Pr="004C2B2B" w:rsidRDefault="00964A8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964A82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Default="00964A8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Pr="00964A82" w:rsidRDefault="005A58A2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легкоатлетический кросс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Default="005A58A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Default="005A58A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64A82" w:rsidRPr="004C2B2B" w:rsidRDefault="00964A8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5A58A2" w:rsidRPr="004C2B2B" w:rsidTr="004C2B2B">
        <w:tblPrEx>
          <w:tblCellSpacing w:w="-8" w:type="dxa"/>
        </w:tblPrEx>
        <w:trPr>
          <w:tblCellSpacing w:w="-8" w:type="dxa"/>
        </w:trPr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58A2" w:rsidRDefault="005A58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58A2" w:rsidRPr="005A58A2" w:rsidRDefault="005A58A2" w:rsidP="00F66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 «Экстремизму нет!»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58A2" w:rsidRDefault="0099058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90586" w:rsidRDefault="0099058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58A2" w:rsidRDefault="007C7D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</w:t>
            </w:r>
            <w:r w:rsidR="005A58A2">
              <w:rPr>
                <w:rFonts w:ascii="Times New Roman" w:hAnsi="Times New Roman" w:cs="Times New Roman"/>
                <w:sz w:val="24"/>
                <w:szCs w:val="24"/>
              </w:rPr>
              <w:t>лиотекарь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58A2" w:rsidRPr="004C2B2B" w:rsidRDefault="005A58A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CA4C47" w:rsidRPr="004C2B2B" w:rsidRDefault="00CA4C47">
      <w:pPr>
        <w:rPr>
          <w:rFonts w:ascii="Times New Roman" w:hAnsi="Times New Roman" w:cs="Times New Roman"/>
          <w:sz w:val="24"/>
          <w:szCs w:val="24"/>
        </w:rPr>
      </w:pPr>
    </w:p>
    <w:sectPr w:rsidR="00CA4C47" w:rsidRPr="004C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8F"/>
    <w:rsid w:val="000E6306"/>
    <w:rsid w:val="001318A0"/>
    <w:rsid w:val="001A3E11"/>
    <w:rsid w:val="001D5AD9"/>
    <w:rsid w:val="002E188F"/>
    <w:rsid w:val="003B05C9"/>
    <w:rsid w:val="00423F47"/>
    <w:rsid w:val="004C2B2B"/>
    <w:rsid w:val="004D5F79"/>
    <w:rsid w:val="004E2247"/>
    <w:rsid w:val="005A58A2"/>
    <w:rsid w:val="007C7D2E"/>
    <w:rsid w:val="008C5AF9"/>
    <w:rsid w:val="00905C28"/>
    <w:rsid w:val="00964A82"/>
    <w:rsid w:val="00990586"/>
    <w:rsid w:val="009F3EEB"/>
    <w:rsid w:val="00A33847"/>
    <w:rsid w:val="00A456F6"/>
    <w:rsid w:val="00B366A7"/>
    <w:rsid w:val="00BE5583"/>
    <w:rsid w:val="00C64287"/>
    <w:rsid w:val="00CA4C47"/>
    <w:rsid w:val="00CC1976"/>
    <w:rsid w:val="00D44027"/>
    <w:rsid w:val="00E21B25"/>
    <w:rsid w:val="00EA5061"/>
    <w:rsid w:val="00F66ECD"/>
    <w:rsid w:val="00FB0224"/>
    <w:rsid w:val="00FC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29</cp:revision>
  <dcterms:created xsi:type="dcterms:W3CDTF">2012-09-03T06:37:00Z</dcterms:created>
  <dcterms:modified xsi:type="dcterms:W3CDTF">2013-08-29T07:22:00Z</dcterms:modified>
</cp:coreProperties>
</file>